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3AC" w:rsidRPr="00A553D8" w:rsidRDefault="005853AC" w:rsidP="005853AC">
      <w:pPr>
        <w:spacing w:after="60"/>
        <w:ind w:left="567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A553D8">
        <w:rPr>
          <w:rFonts w:ascii="Times New Roman" w:hAnsi="Times New Roman" w:cs="Times New Roman"/>
          <w:color w:val="000000" w:themeColor="text1"/>
        </w:rPr>
        <w:t>…………………………………</w:t>
      </w:r>
      <w:r w:rsidR="00532C29" w:rsidRPr="00A553D8">
        <w:rPr>
          <w:rFonts w:ascii="Times New Roman" w:hAnsi="Times New Roman" w:cs="Times New Roman"/>
          <w:color w:val="000000" w:themeColor="text1"/>
        </w:rPr>
        <w:t xml:space="preserve">     </w:t>
      </w:r>
    </w:p>
    <w:p w:rsidR="00A6359B" w:rsidRPr="00A553D8" w:rsidRDefault="005853AC" w:rsidP="005853AC">
      <w:pPr>
        <w:spacing w:after="60"/>
        <w:ind w:left="5670"/>
        <w:jc w:val="center"/>
        <w:rPr>
          <w:rFonts w:ascii="Times New Roman" w:hAnsi="Times New Roman" w:cs="Times New Roman"/>
          <w:color w:val="000000" w:themeColor="text1"/>
        </w:rPr>
      </w:pPr>
      <w:r w:rsidRPr="00A553D8">
        <w:rPr>
          <w:rFonts w:ascii="Times New Roman" w:hAnsi="Times New Roman" w:cs="Times New Roman"/>
          <w:color w:val="000000" w:themeColor="text1"/>
        </w:rPr>
        <w:t>data</w:t>
      </w:r>
    </w:p>
    <w:p w:rsidR="005853AC" w:rsidRPr="00A553D8" w:rsidRDefault="005853AC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5853AC" w:rsidRPr="00A553D8" w:rsidRDefault="005853AC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40"/>
        </w:rPr>
      </w:pPr>
    </w:p>
    <w:p w:rsidR="00B80B91" w:rsidRPr="00A553D8" w:rsidRDefault="00A6359B" w:rsidP="00532C29">
      <w:pPr>
        <w:spacing w:after="2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A553D8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DEKLARACJA</w:t>
      </w:r>
    </w:p>
    <w:p w:rsidR="00A6359B" w:rsidRPr="00A553D8" w:rsidRDefault="00A6359B" w:rsidP="00532C29">
      <w:pPr>
        <w:jc w:val="both"/>
        <w:rPr>
          <w:rFonts w:ascii="Times New Roman" w:hAnsi="Times New Roman" w:cs="Times New Roman"/>
          <w:i/>
          <w:color w:val="000000" w:themeColor="text1"/>
          <w:sz w:val="40"/>
        </w:rPr>
      </w:pPr>
    </w:p>
    <w:p w:rsidR="00A6359B" w:rsidRPr="00A553D8" w:rsidRDefault="00A6359B" w:rsidP="00532C29">
      <w:pPr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Zgodnie z art. 70h ust. </w:t>
      </w:r>
      <w:r w:rsidR="008F114E"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>6</w:t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pkt </w:t>
      </w:r>
      <w:r w:rsidR="008F114E"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>3</w:t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ustawy z dnia 20 czerwca 1997 r.  </w:t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– Prawo o ruchu drogowym</w:t>
      </w:r>
      <w:r w:rsidR="00C4299A" w:rsidRPr="00A553D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(Dz. U. z 201</w:t>
      </w:r>
      <w:r w:rsidR="00F3408E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7</w:t>
      </w:r>
      <w:r w:rsidR="00C4299A" w:rsidRPr="00A553D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r. poz. 1</w:t>
      </w:r>
      <w:r w:rsidR="00F3408E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260</w:t>
      </w:r>
      <w:r w:rsidR="00C4299A" w:rsidRPr="00A553D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z późn. zm.)</w:t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,</w:t>
      </w:r>
    </w:p>
    <w:p w:rsidR="001C7F6A" w:rsidRPr="00A553D8" w:rsidRDefault="001C7F6A" w:rsidP="00532C29">
      <w:pPr>
        <w:spacing w:after="2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</w:pPr>
    </w:p>
    <w:p w:rsidR="001C7F6A" w:rsidRPr="00A553D8" w:rsidRDefault="00A6359B" w:rsidP="00532C29">
      <w:pPr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>oświadczam, że sposób</w:t>
      </w:r>
      <w:r w:rsidR="00455339"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i metody montażu instalacji przystosowującej dany typ pojazdu do zasilania gazem</w:t>
      </w:r>
      <w:r w:rsidR="00A553D8"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A6359B" w:rsidRPr="00A553D8" w:rsidRDefault="00A6359B" w:rsidP="00532C29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A6359B" w:rsidRPr="00A553D8" w:rsidRDefault="001C7F6A" w:rsidP="00455339">
      <w:pPr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553D8">
        <w:rPr>
          <w:rFonts w:ascii="Times New Roman" w:hAnsi="Times New Roman" w:cs="Times New Roman"/>
          <w:color w:val="000000" w:themeColor="text1"/>
          <w:sz w:val="32"/>
          <w:szCs w:val="28"/>
        </w:rPr>
        <w:sym w:font="Symbol" w:char="F09C"/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6359B"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>- są objęte wdrożonym systemem zarządzania wg wymagań normy ISO 9001, co potwierdza załączona kopia aktualnego certyfikatu nr. ………………………</w:t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>..............</w:t>
      </w:r>
    </w:p>
    <w:p w:rsidR="00455339" w:rsidRPr="00A553D8" w:rsidRDefault="00455339" w:rsidP="00455339">
      <w:pPr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32C29" w:rsidRPr="00A553D8" w:rsidRDefault="001C7F6A" w:rsidP="00532C29">
      <w:pPr>
        <w:spacing w:after="20"/>
        <w:jc w:val="both"/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</w:pPr>
      <w:r w:rsidRPr="00A553D8">
        <w:rPr>
          <w:rFonts w:ascii="Times New Roman" w:hAnsi="Times New Roman" w:cs="Times New Roman"/>
          <w:color w:val="000000" w:themeColor="text1"/>
          <w:sz w:val="32"/>
          <w:szCs w:val="28"/>
        </w:rPr>
        <w:sym w:font="Symbol" w:char="F09C"/>
      </w:r>
      <w:r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6359B" w:rsidRPr="00A553D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- nie są </w:t>
      </w:r>
      <w:r w:rsidR="00A6359B" w:rsidRPr="00A553D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objęte </w:t>
      </w:r>
      <w:r w:rsidR="00A871AB" w:rsidRPr="00A553D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certyfikowanym</w:t>
      </w:r>
      <w:r w:rsidR="00A6359B" w:rsidRPr="00A553D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systemem zarządzania. Sposób i metody zapewnienia zgodności produkcji są następujące</w:t>
      </w:r>
      <w:r w:rsidR="00400C79" w:rsidRPr="00A553D8">
        <w:rPr>
          <w:rFonts w:ascii="Times New Roman" w:hAnsi="Times New Roman" w:cs="Times New Roman"/>
          <w:i/>
          <w:color w:val="000000" w:themeColor="text1"/>
          <w:sz w:val="24"/>
          <w:szCs w:val="28"/>
          <w:vertAlign w:val="superscript"/>
        </w:rPr>
        <w:t>1)</w:t>
      </w:r>
      <w:r w:rsidR="00A6359B" w:rsidRPr="00A553D8">
        <w:rPr>
          <w:rFonts w:ascii="Times New Roman" w:hAnsi="Times New Roman" w:cs="Times New Roman"/>
          <w:i/>
          <w:color w:val="000000" w:themeColor="text1"/>
          <w:sz w:val="24"/>
          <w:szCs w:val="28"/>
        </w:rPr>
        <w:t>:</w:t>
      </w:r>
      <w:r w:rsidR="00A6359B" w:rsidRPr="00A553D8"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  <w:t>………………………………………………</w:t>
      </w:r>
    </w:p>
    <w:p w:rsidR="00532C29" w:rsidRPr="00A553D8" w:rsidRDefault="00532C29" w:rsidP="00532C29">
      <w:pPr>
        <w:spacing w:after="2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</w:pPr>
    </w:p>
    <w:p w:rsidR="00532C29" w:rsidRPr="00A553D8" w:rsidRDefault="00532C29" w:rsidP="00532C29">
      <w:pPr>
        <w:spacing w:after="2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</w:pPr>
    </w:p>
    <w:p w:rsidR="00532C29" w:rsidRPr="00A553D8" w:rsidRDefault="00532C29" w:rsidP="00532C29">
      <w:pPr>
        <w:spacing w:after="20"/>
        <w:jc w:val="both"/>
        <w:rPr>
          <w:rFonts w:ascii="Times New Roman" w:hAnsi="Times New Roman" w:cs="Times New Roman"/>
          <w:i/>
          <w:color w:val="000000" w:themeColor="text1"/>
          <w:sz w:val="24"/>
          <w:szCs w:val="28"/>
          <w:lang w:val="en-US"/>
        </w:rPr>
      </w:pPr>
    </w:p>
    <w:p w:rsidR="00532C29" w:rsidRPr="00A553D8" w:rsidRDefault="00532C29" w:rsidP="00532C29">
      <w:pPr>
        <w:spacing w:after="20"/>
        <w:ind w:left="453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A553D8">
        <w:rPr>
          <w:rFonts w:ascii="Times New Roman" w:hAnsi="Times New Roman" w:cs="Times New Roman"/>
          <w:color w:val="000000" w:themeColor="text1"/>
          <w:lang w:val="en-US"/>
        </w:rPr>
        <w:t>…………………………………………………</w:t>
      </w:r>
    </w:p>
    <w:p w:rsidR="00A6359B" w:rsidRDefault="00E84BFF" w:rsidP="00455339">
      <w:pPr>
        <w:spacing w:after="20"/>
        <w:ind w:left="4536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A553D8">
        <w:rPr>
          <w:rFonts w:ascii="Times New Roman" w:hAnsi="Times New Roman" w:cs="Times New Roman"/>
          <w:color w:val="000000" w:themeColor="text1"/>
          <w:lang w:val="en-US"/>
        </w:rPr>
        <w:t>c</w:t>
      </w:r>
      <w:r w:rsidR="00532C29" w:rsidRPr="00A553D8">
        <w:rPr>
          <w:rFonts w:ascii="Times New Roman" w:hAnsi="Times New Roman" w:cs="Times New Roman"/>
          <w:color w:val="000000" w:themeColor="text1"/>
          <w:lang w:val="en-US"/>
        </w:rPr>
        <w:t xml:space="preserve">zytelny podpis </w:t>
      </w:r>
      <w:r w:rsidR="00455339" w:rsidRPr="00A553D8">
        <w:rPr>
          <w:rFonts w:ascii="Times New Roman" w:hAnsi="Times New Roman" w:cs="Times New Roman"/>
          <w:color w:val="000000" w:themeColor="text1"/>
          <w:lang w:val="en-US"/>
        </w:rPr>
        <w:t>instalatora</w:t>
      </w:r>
    </w:p>
    <w:p w:rsidR="00A553D8" w:rsidRDefault="00A553D8" w:rsidP="00A553D8">
      <w:pPr>
        <w:spacing w:after="20"/>
        <w:rPr>
          <w:rFonts w:ascii="Times New Roman" w:hAnsi="Times New Roman" w:cs="Times New Roman"/>
          <w:color w:val="000000" w:themeColor="text1"/>
          <w:lang w:val="en-US"/>
        </w:rPr>
      </w:pPr>
    </w:p>
    <w:p w:rsidR="00A553D8" w:rsidRDefault="00A553D8" w:rsidP="00A553D8">
      <w:pPr>
        <w:spacing w:after="20"/>
        <w:rPr>
          <w:rFonts w:ascii="Times New Roman" w:hAnsi="Times New Roman" w:cs="Times New Roman"/>
          <w:color w:val="000000" w:themeColor="text1"/>
          <w:lang w:val="en-US"/>
        </w:rPr>
      </w:pPr>
    </w:p>
    <w:p w:rsidR="00A553D8" w:rsidRDefault="00A553D8" w:rsidP="00A553D8">
      <w:pPr>
        <w:spacing w:after="20"/>
        <w:rPr>
          <w:rFonts w:ascii="Times New Roman" w:hAnsi="Times New Roman" w:cs="Times New Roman"/>
          <w:color w:val="000000" w:themeColor="text1"/>
          <w:lang w:val="en-US"/>
        </w:rPr>
      </w:pPr>
    </w:p>
    <w:p w:rsidR="00A553D8" w:rsidRDefault="00A553D8" w:rsidP="00A553D8">
      <w:pPr>
        <w:spacing w:after="20"/>
        <w:rPr>
          <w:rFonts w:ascii="Times New Roman" w:hAnsi="Times New Roman" w:cs="Times New Roman"/>
          <w:color w:val="000000" w:themeColor="text1"/>
          <w:lang w:val="en-US"/>
        </w:rPr>
      </w:pPr>
    </w:p>
    <w:p w:rsidR="00A553D8" w:rsidRPr="00A553D8" w:rsidRDefault="00A553D8" w:rsidP="00A553D8">
      <w:pPr>
        <w:spacing w:after="20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55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Objaśnienia:</w:t>
      </w:r>
    </w:p>
    <w:p w:rsidR="00A553D8" w:rsidRPr="00A553D8" w:rsidRDefault="00A553D8" w:rsidP="00A553D8">
      <w:pPr>
        <w:spacing w:after="2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</w:pPr>
      <w:r w:rsidRPr="00A55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* należy podać nazwę dokumentacji opisującej system zarządzania / odnośnik do właściwego dokumentu zgodnego z wymaganiami zał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ącznika </w:t>
      </w:r>
      <w:r w:rsidRPr="00A55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5 pkt 2.1. do 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</w:t>
      </w:r>
      <w:r w:rsidRPr="00A55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ozporządzeni</w:t>
      </w:r>
      <w:r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a</w:t>
      </w:r>
      <w:r w:rsidRPr="00A553D8">
        <w:rPr>
          <w:rFonts w:ascii="Times New Roman" w:hAnsi="Times New Roman" w:cs="Times New Roman"/>
          <w:color w:val="000000" w:themeColor="text1"/>
          <w:sz w:val="20"/>
          <w:szCs w:val="20"/>
          <w:lang w:val="en-US"/>
        </w:rPr>
        <w:t xml:space="preserve"> Ministra Transportu, Budownictwa i Gospodarki Morskiej z dnia 10 maja 2013 r. w sprawie homologacji sposobu montażu instalacji przystosowującej dany typ pojazdu do zasilania gazem i (Dz. U. z 2015 r. poz. 1813);</w:t>
      </w:r>
    </w:p>
    <w:sectPr w:rsidR="00A553D8" w:rsidRPr="00A553D8" w:rsidSect="00C4299A">
      <w:footerReference w:type="default" r:id="rId7"/>
      <w:pgSz w:w="11906" w:h="16838"/>
      <w:pgMar w:top="709" w:right="1416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31" w:rsidRDefault="00756031" w:rsidP="00400C79">
      <w:pPr>
        <w:spacing w:after="0" w:line="240" w:lineRule="auto"/>
      </w:pPr>
      <w:r>
        <w:separator/>
      </w:r>
    </w:p>
  </w:endnote>
  <w:endnote w:type="continuationSeparator" w:id="0">
    <w:p w:rsidR="00756031" w:rsidRDefault="00756031" w:rsidP="00400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C79" w:rsidRPr="006E7EE3" w:rsidRDefault="00400C79">
    <w:pPr>
      <w:pStyle w:val="Stopka"/>
      <w:rPr>
        <w:rFonts w:ascii="Times New Roman" w:hAnsi="Times New Roman" w:cs="Times New Roman"/>
        <w:i/>
        <w:color w:val="FF0000"/>
        <w:sz w:val="18"/>
        <w:szCs w:val="18"/>
      </w:rPr>
    </w:pPr>
    <w:r w:rsidRPr="006E7EE3">
      <w:rPr>
        <w:rFonts w:ascii="Times New Roman" w:hAnsi="Times New Roman" w:cs="Times New Roman"/>
        <w:i/>
        <w:color w:val="FF0000"/>
        <w:sz w:val="18"/>
        <w:szCs w:val="18"/>
        <w:vertAlign w:val="superscript"/>
      </w:rPr>
      <w:t>1)</w:t>
    </w:r>
    <w:r w:rsidRPr="006E7EE3">
      <w:rPr>
        <w:rFonts w:ascii="Times New Roman" w:hAnsi="Times New Roman" w:cs="Times New Roman"/>
        <w:i/>
        <w:color w:val="FF0000"/>
        <w:sz w:val="18"/>
        <w:szCs w:val="18"/>
      </w:rPr>
      <w:t>należy podać nazwę dokumentacji opisującej system zarządzania / odnośnik do właściwego dokumentu</w:t>
    </w:r>
    <w:r w:rsidR="006E7EE3" w:rsidRPr="006E7EE3">
      <w:rPr>
        <w:rFonts w:ascii="Times New Roman" w:hAnsi="Times New Roman" w:cs="Times New Roman"/>
        <w:i/>
        <w:color w:val="FF0000"/>
        <w:sz w:val="18"/>
        <w:szCs w:val="18"/>
      </w:rPr>
      <w:t xml:space="preserve"> </w:t>
    </w:r>
    <w:r w:rsidR="006E7EE3" w:rsidRPr="006E7EE3">
      <w:rPr>
        <w:rFonts w:ascii="Times New Roman" w:hAnsi="Times New Roman" w:cs="Times New Roman"/>
        <w:i/>
        <w:color w:val="FF0000"/>
        <w:sz w:val="18"/>
        <w:szCs w:val="18"/>
        <w:lang w:val="en-US"/>
      </w:rPr>
      <w:t>zgodnego z wymaganiami zał.5 pkt 2.1. do R1813/2014</w:t>
    </w:r>
  </w:p>
  <w:p w:rsidR="00400C79" w:rsidRDefault="00400C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31" w:rsidRDefault="00756031" w:rsidP="00400C79">
      <w:pPr>
        <w:spacing w:after="0" w:line="240" w:lineRule="auto"/>
      </w:pPr>
      <w:r>
        <w:separator/>
      </w:r>
    </w:p>
  </w:footnote>
  <w:footnote w:type="continuationSeparator" w:id="0">
    <w:p w:rsidR="00756031" w:rsidRDefault="00756031" w:rsidP="00400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93D33"/>
    <w:multiLevelType w:val="hybridMultilevel"/>
    <w:tmpl w:val="30685984"/>
    <w:lvl w:ilvl="0" w:tplc="B352086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E4DAE"/>
    <w:multiLevelType w:val="hybridMultilevel"/>
    <w:tmpl w:val="300E1858"/>
    <w:lvl w:ilvl="0" w:tplc="782EFF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59B"/>
    <w:rsid w:val="000314F6"/>
    <w:rsid w:val="000B20B2"/>
    <w:rsid w:val="000E3383"/>
    <w:rsid w:val="00182935"/>
    <w:rsid w:val="001C7F6A"/>
    <w:rsid w:val="00335D3C"/>
    <w:rsid w:val="00400C79"/>
    <w:rsid w:val="00455339"/>
    <w:rsid w:val="00532C29"/>
    <w:rsid w:val="005853AC"/>
    <w:rsid w:val="005953F1"/>
    <w:rsid w:val="006E7EE3"/>
    <w:rsid w:val="00756031"/>
    <w:rsid w:val="008F114E"/>
    <w:rsid w:val="009E0D2E"/>
    <w:rsid w:val="00A553D8"/>
    <w:rsid w:val="00A6359B"/>
    <w:rsid w:val="00A871AB"/>
    <w:rsid w:val="00B80B91"/>
    <w:rsid w:val="00C4299A"/>
    <w:rsid w:val="00E428D1"/>
    <w:rsid w:val="00E84BFF"/>
    <w:rsid w:val="00E87097"/>
    <w:rsid w:val="00F3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06E90-8573-4BAD-A56F-314C3F9E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C79"/>
  </w:style>
  <w:style w:type="paragraph" w:styleId="Stopka">
    <w:name w:val="footer"/>
    <w:basedOn w:val="Normalny"/>
    <w:link w:val="StopkaZnak"/>
    <w:uiPriority w:val="99"/>
    <w:unhideWhenUsed/>
    <w:rsid w:val="00400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C79"/>
  </w:style>
  <w:style w:type="paragraph" w:styleId="Akapitzlist">
    <w:name w:val="List Paragraph"/>
    <w:basedOn w:val="Normalny"/>
    <w:uiPriority w:val="34"/>
    <w:qFormat/>
    <w:rsid w:val="00A5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tdt</dc:creator>
  <cp:lastModifiedBy>Ewa Dorobińska</cp:lastModifiedBy>
  <cp:revision>2</cp:revision>
  <dcterms:created xsi:type="dcterms:W3CDTF">2021-05-07T11:38:00Z</dcterms:created>
  <dcterms:modified xsi:type="dcterms:W3CDTF">2021-05-07T11:38:00Z</dcterms:modified>
</cp:coreProperties>
</file>